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36" w:rsidRDefault="00DC6263">
      <w:r>
        <w:rPr>
          <w:noProof/>
        </w:rPr>
        <mc:AlternateContent>
          <mc:Choice Requires="wps">
            <w:drawing>
              <wp:anchor distT="0" distB="0" distL="114300" distR="114300" simplePos="0" relativeHeight="251660288" behindDoc="0" locked="0" layoutInCell="1" allowOverlap="1">
                <wp:simplePos x="0" y="0"/>
                <wp:positionH relativeFrom="column">
                  <wp:posOffset>-350520</wp:posOffset>
                </wp:positionH>
                <wp:positionV relativeFrom="paragraph">
                  <wp:posOffset>-571500</wp:posOffset>
                </wp:positionV>
                <wp:extent cx="6697980" cy="10134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97980" cy="1013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6263" w:rsidRDefault="00DC6263" w:rsidP="00DC6263">
                            <w:pPr>
                              <w:spacing w:after="0" w:line="240" w:lineRule="auto"/>
                              <w:rPr>
                                <w:b/>
                                <w:color w:val="FFFFFF" w:themeColor="background1"/>
                                <w:sz w:val="48"/>
                                <w:szCs w:val="48"/>
                              </w:rPr>
                            </w:pPr>
                            <w:proofErr w:type="spellStart"/>
                            <w:r>
                              <w:rPr>
                                <w:b/>
                                <w:color w:val="FFFFFF" w:themeColor="background1"/>
                                <w:sz w:val="48"/>
                                <w:szCs w:val="48"/>
                              </w:rPr>
                              <w:t>QVision</w:t>
                            </w:r>
                            <w:proofErr w:type="spellEnd"/>
                            <w:r>
                              <w:rPr>
                                <w:b/>
                                <w:color w:val="FFFFFF" w:themeColor="background1"/>
                                <w:sz w:val="48"/>
                                <w:szCs w:val="48"/>
                              </w:rPr>
                              <w:t xml:space="preserve"> Mini Campaign</w:t>
                            </w:r>
                          </w:p>
                          <w:p w:rsidR="00DC6263" w:rsidRDefault="00DC6263" w:rsidP="00DC6263">
                            <w:pPr>
                              <w:tabs>
                                <w:tab w:val="right" w:pos="9360"/>
                              </w:tabs>
                              <w:spacing w:after="0" w:line="240" w:lineRule="auto"/>
                              <w:rPr>
                                <w:b/>
                                <w:color w:val="FFFFFF" w:themeColor="background1"/>
                                <w:sz w:val="48"/>
                                <w:szCs w:val="48"/>
                              </w:rPr>
                            </w:pPr>
                            <w:r w:rsidRPr="00DC6263">
                              <w:rPr>
                                <w:b/>
                                <w:color w:val="FFFFFF" w:themeColor="background1"/>
                                <w:sz w:val="48"/>
                                <w:szCs w:val="48"/>
                              </w:rPr>
                              <w:t>MAXQ Partner Marketing</w:t>
                            </w:r>
                            <w:r>
                              <w:rPr>
                                <w:b/>
                                <w:color w:val="FFFFFF" w:themeColor="background1"/>
                                <w:sz w:val="48"/>
                                <w:szCs w:val="48"/>
                              </w:rPr>
                              <w:t xml:space="preserve"> </w:t>
                            </w:r>
                            <w:r>
                              <w:rPr>
                                <w:b/>
                                <w:color w:val="FFFFFF" w:themeColor="background1"/>
                                <w:sz w:val="48"/>
                                <w:szCs w:val="48"/>
                              </w:rPr>
                              <w:tab/>
                              <w:t>January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6pt;margin-top:-45pt;width:527.4pt;height:7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" filled="f" stroked="f" strokeweight=".5pt">
                <v:textbox>
                  <w:txbxContent>
                    <w:p w:rsidR="00DC6263" w:rsidRDefault="00DC6263" w:rsidP="00DC6263">
                      <w:pPr>
                        <w:spacing w:after="0" w:line="240" w:lineRule="auto"/>
                        <w:rPr>
                          <w:b/>
                          <w:color w:val="FFFFFF" w:themeColor="background1"/>
                          <w:sz w:val="48"/>
                          <w:szCs w:val="48"/>
                        </w:rPr>
                      </w:pPr>
                      <w:proofErr w:type="spellStart"/>
                      <w:r>
                        <w:rPr>
                          <w:b/>
                          <w:color w:val="FFFFFF" w:themeColor="background1"/>
                          <w:sz w:val="48"/>
                          <w:szCs w:val="48"/>
                        </w:rPr>
                        <w:t>QVision</w:t>
                      </w:r>
                      <w:proofErr w:type="spellEnd"/>
                      <w:r>
                        <w:rPr>
                          <w:b/>
                          <w:color w:val="FFFFFF" w:themeColor="background1"/>
                          <w:sz w:val="48"/>
                          <w:szCs w:val="48"/>
                        </w:rPr>
                        <w:t xml:space="preserve"> Mini Campaign</w:t>
                      </w:r>
                    </w:p>
                    <w:p w:rsidR="00DC6263" w:rsidRDefault="00DC6263" w:rsidP="00DC6263">
                      <w:pPr>
                        <w:tabs>
                          <w:tab w:val="right" w:pos="9360"/>
                        </w:tabs>
                        <w:spacing w:after="0" w:line="240" w:lineRule="auto"/>
                        <w:rPr>
                          <w:b/>
                          <w:color w:val="FFFFFF" w:themeColor="background1"/>
                          <w:sz w:val="48"/>
                          <w:szCs w:val="48"/>
                        </w:rPr>
                      </w:pPr>
                      <w:r w:rsidRPr="00DC6263">
                        <w:rPr>
                          <w:b/>
                          <w:color w:val="FFFFFF" w:themeColor="background1"/>
                          <w:sz w:val="48"/>
                          <w:szCs w:val="48"/>
                        </w:rPr>
                        <w:t>MAXQ Partner Marketing</w:t>
                      </w:r>
                      <w:r>
                        <w:rPr>
                          <w:b/>
                          <w:color w:val="FFFFFF" w:themeColor="background1"/>
                          <w:sz w:val="48"/>
                          <w:szCs w:val="48"/>
                        </w:rPr>
                        <w:t xml:space="preserve"> </w:t>
                      </w:r>
                      <w:r>
                        <w:rPr>
                          <w:b/>
                          <w:color w:val="FFFFFF" w:themeColor="background1"/>
                          <w:sz w:val="48"/>
                          <w:szCs w:val="48"/>
                        </w:rPr>
                        <w:tab/>
                        <w:t>January 2011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221C6A" wp14:editId="0AA8F6E3">
                <wp:simplePos x="0" y="0"/>
                <wp:positionH relativeFrom="column">
                  <wp:posOffset>-952500</wp:posOffset>
                </wp:positionH>
                <wp:positionV relativeFrom="paragraph">
                  <wp:posOffset>-937260</wp:posOffset>
                </wp:positionV>
                <wp:extent cx="7810500" cy="1165860"/>
                <wp:effectExtent l="0" t="0" r="0" b="0"/>
                <wp:wrapNone/>
                <wp:docPr id="2" name="Rectangle 2"/>
                <wp:cNvGraphicFramePr/>
                <a:graphic xmlns:a="http://schemas.openxmlformats.org/drawingml/2006/main">
                  <a:graphicData uri="http://schemas.microsoft.com/office/word/2010/wordprocessingShape">
                    <wps:wsp>
                      <wps:cNvSpPr/>
                      <wps:spPr>
                        <a:xfrm>
                          <a:off x="0" y="0"/>
                          <a:ext cx="7810500" cy="11658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5pt;margin-top:-73.8pt;width:615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" fillcolor="#4f81bd [3204]" stroked="f" strokeweight="2pt"/>
            </w:pict>
          </mc:Fallback>
        </mc:AlternateContent>
      </w:r>
    </w:p>
    <w:p w:rsidR="00DC6263" w:rsidRDefault="00DC6263">
      <w:pPr>
        <w:rPr>
          <w:rFonts w:ascii="Arial" w:hAnsi="Arial" w:cs="Arial"/>
          <w:color w:val="000000"/>
        </w:rPr>
      </w:pPr>
    </w:p>
    <w:p w:rsidR="00DC6263" w:rsidRDefault="00EE53CD">
      <w:pPr>
        <w:rPr>
          <w:rFonts w:ascii="Arial" w:hAnsi="Arial" w:cs="Arial"/>
          <w:color w:val="000000"/>
        </w:rPr>
      </w:pPr>
      <w:r>
        <w:rPr>
          <w:rFonts w:ascii="Arial" w:hAnsi="Arial" w:cs="Arial"/>
          <w:noProof/>
          <w:color w:val="548DD4" w:themeColor="text2" w:themeTint="99"/>
          <w:sz w:val="28"/>
          <w:szCs w:val="28"/>
        </w:rPr>
        <w:drawing>
          <wp:anchor distT="0" distB="0" distL="114300" distR="114300" simplePos="0" relativeHeight="251661312" behindDoc="0" locked="0" layoutInCell="0" allowOverlap="0">
            <wp:simplePos x="0" y="0"/>
            <wp:positionH relativeFrom="column">
              <wp:posOffset>3253740</wp:posOffset>
            </wp:positionH>
            <wp:positionV relativeFrom="page">
              <wp:posOffset>2362200</wp:posOffset>
            </wp:positionV>
            <wp:extent cx="2369820" cy="1783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VideoImage.JPG"/>
                    <pic:cNvPicPr/>
                  </pic:nvPicPr>
                  <pic:blipFill rotWithShape="1">
                    <a:blip r:embed="rId9">
                      <a:extLst>
                        <a:ext uri="{28A0092B-C50C-407E-A947-70E740481C1C}">
                          <a14:useLocalDpi xmlns:a14="http://schemas.microsoft.com/office/drawing/2010/main" val="0"/>
                        </a:ext>
                      </a:extLst>
                    </a:blip>
                    <a:srcRect t="7874" r="1323"/>
                    <a:stretch/>
                  </pic:blipFill>
                  <pic:spPr bwMode="auto">
                    <a:xfrm>
                      <a:off x="0" y="0"/>
                      <a:ext cx="2369820" cy="1783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263" w:rsidRPr="00AC0F6A">
        <w:rPr>
          <w:rFonts w:ascii="Arial" w:hAnsi="Arial" w:cs="Arial"/>
          <w:color w:val="548DD4" w:themeColor="text2" w:themeTint="99"/>
          <w:sz w:val="28"/>
          <w:szCs w:val="28"/>
        </w:rPr>
        <w:t>Email Copy</w:t>
      </w:r>
      <w:r w:rsidR="00DC6263">
        <w:br/>
      </w:r>
      <w:r w:rsidR="00DC6263">
        <w:br/>
      </w:r>
      <w:r w:rsidR="00DC6263">
        <w:rPr>
          <w:rFonts w:ascii="Arial" w:hAnsi="Arial" w:cs="Arial"/>
          <w:color w:val="000000"/>
        </w:rPr>
        <w:t xml:space="preserve">Subject:  Productivity 101: </w:t>
      </w:r>
      <w:r w:rsidR="00F53896">
        <w:rPr>
          <w:rFonts w:ascii="Arial" w:hAnsi="Arial" w:cs="Arial"/>
          <w:color w:val="000000"/>
        </w:rPr>
        <w:t>Solutions for your Ever-Expanding To-Do list</w:t>
      </w:r>
      <w:r w:rsidR="00DC6263">
        <w:br/>
      </w:r>
      <w:r w:rsidR="00DC6263">
        <w:br/>
      </w:r>
      <w:r w:rsidR="00DC6263">
        <w:rPr>
          <w:rFonts w:ascii="Arial" w:hAnsi="Arial" w:cs="Arial"/>
          <w:color w:val="000000"/>
        </w:rPr>
        <w:t>Hi &lt;NAME&gt;</w:t>
      </w:r>
      <w:proofErr w:type="gramStart"/>
      <w:r w:rsidR="00DC6263">
        <w:rPr>
          <w:rFonts w:ascii="Arial" w:hAnsi="Arial" w:cs="Arial"/>
          <w:color w:val="000000"/>
        </w:rPr>
        <w:t>,</w:t>
      </w:r>
      <w:proofErr w:type="gramEnd"/>
      <w:r w:rsidR="00DC6263">
        <w:br/>
      </w:r>
      <w:r w:rsidR="00DC6263">
        <w:rPr>
          <w:rFonts w:ascii="Arial" w:hAnsi="Arial" w:cs="Arial"/>
          <w:color w:val="000000"/>
        </w:rPr>
        <w:t>We wanted to share with you an exciting product for Microsoft Dynamics users that can boost productivity and help you bring together data from one or many applications at price point that will make your boss smile.</w:t>
      </w:r>
      <w:r w:rsidR="00DC6263">
        <w:br/>
      </w:r>
      <w:r w:rsidR="00DC6263">
        <w:br/>
      </w:r>
      <w:r w:rsidR="00DC6263">
        <w:rPr>
          <w:rFonts w:ascii="Arial" w:hAnsi="Arial" w:cs="Arial"/>
          <w:color w:val="000000"/>
        </w:rPr>
        <w:t xml:space="preserve">Accessed through your web browser, you can have secure, role-based access to the data you need without having to request IT resources.  No more importing, exporting, and de-duplicating spreadsheets - using </w:t>
      </w:r>
      <w:proofErr w:type="spellStart"/>
      <w:r w:rsidR="00DC6263">
        <w:rPr>
          <w:rFonts w:ascii="Arial" w:hAnsi="Arial" w:cs="Arial"/>
          <w:color w:val="000000"/>
        </w:rPr>
        <w:t>QVision</w:t>
      </w:r>
      <w:proofErr w:type="spellEnd"/>
      <w:r w:rsidR="00DC6263">
        <w:rPr>
          <w:rFonts w:ascii="Arial" w:hAnsi="Arial" w:cs="Arial"/>
          <w:color w:val="000000"/>
        </w:rPr>
        <w:t xml:space="preserve"> you can point and click your way to assemble or navigate the data you need so you can get through your ever-expanding to-do list faster.</w:t>
      </w:r>
      <w:r w:rsidR="00DC6263">
        <w:br/>
      </w:r>
      <w:r w:rsidR="00DC6263">
        <w:br/>
      </w:r>
      <w:r w:rsidR="00DC6263">
        <w:rPr>
          <w:rFonts w:ascii="Arial" w:hAnsi="Arial" w:cs="Arial"/>
          <w:color w:val="000000"/>
        </w:rPr>
        <w:t xml:space="preserve">It’s far easier to show you than tell you about how much more productive you can be with </w:t>
      </w:r>
      <w:proofErr w:type="spellStart"/>
      <w:r w:rsidR="00DC6263">
        <w:rPr>
          <w:rFonts w:ascii="Arial" w:hAnsi="Arial" w:cs="Arial"/>
          <w:color w:val="000000"/>
        </w:rPr>
        <w:t>QVision</w:t>
      </w:r>
      <w:proofErr w:type="spellEnd"/>
      <w:r w:rsidR="00DC6263">
        <w:rPr>
          <w:rFonts w:ascii="Arial" w:hAnsi="Arial" w:cs="Arial"/>
          <w:color w:val="000000"/>
        </w:rPr>
        <w:t xml:space="preserve">.  So </w:t>
      </w:r>
      <w:r w:rsidR="00DC6263" w:rsidRPr="004A143A">
        <w:rPr>
          <w:rFonts w:ascii="Arial" w:hAnsi="Arial" w:cs="Arial"/>
          <w:color w:val="FF0000"/>
        </w:rPr>
        <w:t xml:space="preserve">take a quick 4 minute </w:t>
      </w:r>
      <w:proofErr w:type="gramStart"/>
      <w:r w:rsidR="00DC6263" w:rsidRPr="004A143A">
        <w:rPr>
          <w:rFonts w:ascii="Arial" w:hAnsi="Arial" w:cs="Arial"/>
          <w:color w:val="FF0000"/>
        </w:rPr>
        <w:t>break  </w:t>
      </w:r>
      <w:r w:rsidR="00DC6263">
        <w:rPr>
          <w:rFonts w:ascii="Arial" w:hAnsi="Arial" w:cs="Arial"/>
          <w:color w:val="000000"/>
        </w:rPr>
        <w:t>-</w:t>
      </w:r>
      <w:proofErr w:type="gramEnd"/>
      <w:r w:rsidR="00DC6263">
        <w:rPr>
          <w:rFonts w:ascii="Arial" w:hAnsi="Arial" w:cs="Arial"/>
          <w:color w:val="000000"/>
        </w:rPr>
        <w:t xml:space="preserve"> you deserve it! - </w:t>
      </w:r>
      <w:r w:rsidR="00B8788C">
        <w:rPr>
          <w:rFonts w:ascii="Arial" w:hAnsi="Arial" w:cs="Arial"/>
          <w:color w:val="000000"/>
        </w:rPr>
        <w:t>And</w:t>
      </w:r>
      <w:r w:rsidR="00DC6263">
        <w:rPr>
          <w:rFonts w:ascii="Arial" w:hAnsi="Arial" w:cs="Arial"/>
          <w:color w:val="000000"/>
        </w:rPr>
        <w:t xml:space="preserve"> enjoy this entertaining not-so-conventional video which will give you a great overview of </w:t>
      </w:r>
      <w:proofErr w:type="spellStart"/>
      <w:r w:rsidR="00DC6263">
        <w:rPr>
          <w:rFonts w:ascii="Arial" w:hAnsi="Arial" w:cs="Arial"/>
          <w:color w:val="000000"/>
        </w:rPr>
        <w:t>QVision</w:t>
      </w:r>
      <w:proofErr w:type="spellEnd"/>
      <w:r w:rsidR="00DC6263">
        <w:rPr>
          <w:rFonts w:ascii="Arial" w:hAnsi="Arial" w:cs="Arial"/>
          <w:color w:val="000000"/>
        </w:rPr>
        <w:t>.   </w:t>
      </w:r>
      <w:r w:rsidR="00DC6263">
        <w:br/>
      </w:r>
      <w:r w:rsidR="00DC6263">
        <w:br/>
      </w:r>
      <w:r w:rsidR="00DC6263">
        <w:rPr>
          <w:rFonts w:ascii="Arial" w:hAnsi="Arial" w:cs="Arial"/>
          <w:color w:val="000000"/>
        </w:rPr>
        <w:t>If you like what you see and are interested in learning more - give us a call for a custom presentation.</w:t>
      </w:r>
    </w:p>
    <w:p w:rsidR="004A143A" w:rsidRDefault="004A143A">
      <w:pPr>
        <w:rPr>
          <w:rFonts w:ascii="Arial" w:hAnsi="Arial" w:cs="Arial"/>
          <w:color w:val="1F497D" w:themeColor="text2"/>
        </w:rPr>
      </w:pPr>
      <w:r>
        <w:rPr>
          <w:rFonts w:ascii="Arial" w:hAnsi="Arial" w:cs="Arial"/>
          <w:color w:val="1F497D" w:themeColor="text2"/>
        </w:rPr>
        <w:t>**************************************************************************************************</w:t>
      </w:r>
    </w:p>
    <w:p w:rsidR="00AC0F6A" w:rsidRPr="004A143A" w:rsidRDefault="004A143A">
      <w:pPr>
        <w:rPr>
          <w:rFonts w:ascii="Arial" w:hAnsi="Arial" w:cs="Arial"/>
          <w:color w:val="1F497D" w:themeColor="text2"/>
          <w:sz w:val="18"/>
          <w:szCs w:val="18"/>
        </w:rPr>
      </w:pPr>
      <w:r w:rsidRPr="004A143A">
        <w:rPr>
          <w:rFonts w:ascii="Arial" w:hAnsi="Arial" w:cs="Arial"/>
          <w:color w:val="1F497D" w:themeColor="text2"/>
          <w:sz w:val="18"/>
          <w:szCs w:val="18"/>
        </w:rPr>
        <w:t>Instructions:</w:t>
      </w:r>
    </w:p>
    <w:p w:rsidR="004A143A" w:rsidRPr="004A143A" w:rsidRDefault="004A143A" w:rsidP="004A143A">
      <w:pPr>
        <w:pStyle w:val="ListParagraph"/>
        <w:numPr>
          <w:ilvl w:val="0"/>
          <w:numId w:val="1"/>
        </w:numPr>
        <w:rPr>
          <w:rFonts w:ascii="Arial" w:hAnsi="Arial" w:cs="Arial"/>
          <w:color w:val="1F497D" w:themeColor="text2"/>
          <w:sz w:val="18"/>
          <w:szCs w:val="18"/>
        </w:rPr>
      </w:pPr>
      <w:r>
        <w:rPr>
          <w:rFonts w:ascii="Arial" w:hAnsi="Arial" w:cs="Arial"/>
          <w:color w:val="1F497D" w:themeColor="text2"/>
          <w:sz w:val="18"/>
          <w:szCs w:val="18"/>
        </w:rPr>
        <w:t>To post the video to a web page, use the html code below.</w:t>
      </w:r>
    </w:p>
    <w:p w:rsidR="005C59CF" w:rsidRPr="005C59CF" w:rsidRDefault="005C59CF" w:rsidP="005C59CF">
      <w:pPr>
        <w:ind w:left="360"/>
        <w:rPr>
          <w:color w:val="1F497D" w:themeColor="text2"/>
        </w:rPr>
      </w:pPr>
      <w:r w:rsidRPr="005C59CF">
        <w:rPr>
          <w:rFonts w:ascii="Arial" w:hAnsi="Arial" w:cs="Arial"/>
          <w:color w:val="000000"/>
          <w:sz w:val="18"/>
          <w:szCs w:val="18"/>
        </w:rPr>
        <w:t>&lt;object width="480" height="385"&gt;&lt;</w:t>
      </w:r>
      <w:proofErr w:type="spellStart"/>
      <w:r w:rsidRPr="005C59CF">
        <w:rPr>
          <w:rFonts w:ascii="Arial" w:hAnsi="Arial" w:cs="Arial"/>
          <w:color w:val="000000"/>
          <w:sz w:val="18"/>
          <w:szCs w:val="18"/>
        </w:rPr>
        <w:t>param</w:t>
      </w:r>
      <w:proofErr w:type="spellEnd"/>
      <w:r w:rsidRPr="005C59CF">
        <w:rPr>
          <w:rFonts w:ascii="Arial" w:hAnsi="Arial" w:cs="Arial"/>
          <w:color w:val="000000"/>
          <w:sz w:val="18"/>
          <w:szCs w:val="18"/>
        </w:rPr>
        <w:t xml:space="preserve"> name="movie" value="http://www.youtube.com/v/gQ93FtWsLQg?fs=1&amp;amp;hl=en_US&amp;amp;rel=0&amp;amp;color1=0x2b405b&amp;amp;color2=0x6b8ab6"&gt;&lt;/param&gt;&lt;param name="</w:t>
      </w:r>
      <w:proofErr w:type="spellStart"/>
      <w:r w:rsidRPr="005C59CF">
        <w:rPr>
          <w:rFonts w:ascii="Arial" w:hAnsi="Arial" w:cs="Arial"/>
          <w:color w:val="000000"/>
          <w:sz w:val="18"/>
          <w:szCs w:val="18"/>
        </w:rPr>
        <w:t>allowFullScreen</w:t>
      </w:r>
      <w:proofErr w:type="spellEnd"/>
      <w:r w:rsidRPr="005C59CF">
        <w:rPr>
          <w:rFonts w:ascii="Arial" w:hAnsi="Arial" w:cs="Arial"/>
          <w:color w:val="000000"/>
          <w:sz w:val="18"/>
          <w:szCs w:val="18"/>
        </w:rPr>
        <w:t>" value="true"&gt;&lt;/</w:t>
      </w:r>
      <w:proofErr w:type="spellStart"/>
      <w:r w:rsidRPr="005C59CF">
        <w:rPr>
          <w:rFonts w:ascii="Arial" w:hAnsi="Arial" w:cs="Arial"/>
          <w:color w:val="000000"/>
          <w:sz w:val="18"/>
          <w:szCs w:val="18"/>
        </w:rPr>
        <w:t>param</w:t>
      </w:r>
      <w:proofErr w:type="spellEnd"/>
      <w:r w:rsidRPr="005C59CF">
        <w:rPr>
          <w:rFonts w:ascii="Arial" w:hAnsi="Arial" w:cs="Arial"/>
          <w:color w:val="000000"/>
          <w:sz w:val="18"/>
          <w:szCs w:val="18"/>
        </w:rPr>
        <w:t>&gt;&lt;</w:t>
      </w:r>
      <w:proofErr w:type="spellStart"/>
      <w:r w:rsidRPr="005C59CF">
        <w:rPr>
          <w:rFonts w:ascii="Arial" w:hAnsi="Arial" w:cs="Arial"/>
          <w:color w:val="000000"/>
          <w:sz w:val="18"/>
          <w:szCs w:val="18"/>
        </w:rPr>
        <w:t>param</w:t>
      </w:r>
      <w:proofErr w:type="spellEnd"/>
      <w:r w:rsidRPr="005C59CF">
        <w:rPr>
          <w:rFonts w:ascii="Arial" w:hAnsi="Arial" w:cs="Arial"/>
          <w:color w:val="000000"/>
          <w:sz w:val="18"/>
          <w:szCs w:val="18"/>
        </w:rPr>
        <w:t xml:space="preserve"> name="</w:t>
      </w:r>
      <w:proofErr w:type="spellStart"/>
      <w:r w:rsidRPr="005C59CF">
        <w:rPr>
          <w:rFonts w:ascii="Arial" w:hAnsi="Arial" w:cs="Arial"/>
          <w:color w:val="000000"/>
          <w:sz w:val="18"/>
          <w:szCs w:val="18"/>
        </w:rPr>
        <w:t>allowscriptaccess</w:t>
      </w:r>
      <w:proofErr w:type="spellEnd"/>
      <w:r w:rsidRPr="005C59CF">
        <w:rPr>
          <w:rFonts w:ascii="Arial" w:hAnsi="Arial" w:cs="Arial"/>
          <w:color w:val="000000"/>
          <w:sz w:val="18"/>
          <w:szCs w:val="18"/>
        </w:rPr>
        <w:t>" value="always"&gt;&lt;/</w:t>
      </w:r>
      <w:proofErr w:type="spellStart"/>
      <w:r w:rsidRPr="005C59CF">
        <w:rPr>
          <w:rFonts w:ascii="Arial" w:hAnsi="Arial" w:cs="Arial"/>
          <w:color w:val="000000"/>
          <w:sz w:val="18"/>
          <w:szCs w:val="18"/>
        </w:rPr>
        <w:t>param</w:t>
      </w:r>
      <w:proofErr w:type="spellEnd"/>
      <w:r w:rsidRPr="005C59CF">
        <w:rPr>
          <w:rFonts w:ascii="Arial" w:hAnsi="Arial" w:cs="Arial"/>
          <w:color w:val="000000"/>
          <w:sz w:val="18"/>
          <w:szCs w:val="18"/>
        </w:rPr>
        <w:t xml:space="preserve">&gt;&lt;embed src="http://www.youtube.com/v/gQ93FtWsLQg?fs=1&amp;amp;hl=en_US&amp;amp;rel=0&amp;amp;color1=0x2b405b&amp;amp;color2=0x6b8ab6" type="application/x-shockwave-flash" </w:t>
      </w:r>
      <w:proofErr w:type="spellStart"/>
      <w:r w:rsidRPr="005C59CF">
        <w:rPr>
          <w:rFonts w:ascii="Arial" w:hAnsi="Arial" w:cs="Arial"/>
          <w:color w:val="000000"/>
          <w:sz w:val="18"/>
          <w:szCs w:val="18"/>
        </w:rPr>
        <w:t>allowscriptaccess</w:t>
      </w:r>
      <w:proofErr w:type="spellEnd"/>
      <w:r w:rsidRPr="005C59CF">
        <w:rPr>
          <w:rFonts w:ascii="Arial" w:hAnsi="Arial" w:cs="Arial"/>
          <w:color w:val="000000"/>
          <w:sz w:val="18"/>
          <w:szCs w:val="18"/>
        </w:rPr>
        <w:t xml:space="preserve">="always" </w:t>
      </w:r>
      <w:proofErr w:type="spellStart"/>
      <w:r w:rsidRPr="005C59CF">
        <w:rPr>
          <w:rFonts w:ascii="Arial" w:hAnsi="Arial" w:cs="Arial"/>
          <w:color w:val="000000"/>
          <w:sz w:val="18"/>
          <w:szCs w:val="18"/>
        </w:rPr>
        <w:t>allowfullscreen</w:t>
      </w:r>
      <w:proofErr w:type="spellEnd"/>
      <w:r w:rsidRPr="005C59CF">
        <w:rPr>
          <w:rFonts w:ascii="Arial" w:hAnsi="Arial" w:cs="Arial"/>
          <w:color w:val="000000"/>
          <w:sz w:val="18"/>
          <w:szCs w:val="18"/>
        </w:rPr>
        <w:t>="true" width="480" height="385"&gt;&lt;/embed&gt;&lt;/object&gt;</w:t>
      </w:r>
    </w:p>
    <w:p w:rsidR="00AC0F6A" w:rsidRPr="004A143A" w:rsidRDefault="004A143A" w:rsidP="005C59CF">
      <w:pPr>
        <w:pStyle w:val="ListParagraph"/>
        <w:numPr>
          <w:ilvl w:val="0"/>
          <w:numId w:val="1"/>
        </w:numPr>
        <w:rPr>
          <w:color w:val="1F497D" w:themeColor="text2"/>
        </w:rPr>
      </w:pPr>
      <w:bookmarkStart w:id="0" w:name="_GoBack"/>
      <w:bookmarkEnd w:id="0"/>
      <w:r w:rsidRPr="004A143A">
        <w:rPr>
          <w:color w:val="1F497D" w:themeColor="text2"/>
        </w:rPr>
        <w:t>Be sure to link the URL of the web page where you’ve placed the above code into the copy of your email and to the image in the email.</w:t>
      </w:r>
    </w:p>
    <w:sectPr w:rsidR="00AC0F6A" w:rsidRPr="004A14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63" w:rsidRDefault="00DC6263" w:rsidP="00DC6263">
      <w:pPr>
        <w:spacing w:after="0" w:line="240" w:lineRule="auto"/>
      </w:pPr>
      <w:r>
        <w:separator/>
      </w:r>
    </w:p>
  </w:endnote>
  <w:endnote w:type="continuationSeparator" w:id="0">
    <w:p w:rsidR="00DC6263" w:rsidRDefault="00DC6263" w:rsidP="00DC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6A" w:rsidRDefault="00AC0F6A">
    <w:pPr>
      <w:pStyle w:val="Footer"/>
    </w:pPr>
    <w:r>
      <w:rPr>
        <w:noProof/>
      </w:rPr>
      <mc:AlternateContent>
        <mc:Choice Requires="wps">
          <w:drawing>
            <wp:anchor distT="0" distB="0" distL="114300" distR="114300" simplePos="0" relativeHeight="251660288" behindDoc="0" locked="0" layoutInCell="1" allowOverlap="1" wp14:editId="4B6C6389">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F6A" w:rsidRPr="00AC0F6A" w:rsidRDefault="00AC0F6A" w:rsidP="00AC0F6A">
                          <w:pPr>
                            <w:tabs>
                              <w:tab w:val="left" w:pos="810"/>
                            </w:tabs>
                            <w:rPr>
                              <w:sz w:val="18"/>
                              <w:szCs w:val="18"/>
                            </w:rPr>
                          </w:pPr>
                          <w:proofErr w:type="gramStart"/>
                          <w:r w:rsidRPr="00AC0F6A">
                            <w:rPr>
                              <w:sz w:val="18"/>
                              <w:szCs w:val="18"/>
                            </w:rPr>
                            <w:t>Questions?</w:t>
                          </w:r>
                          <w:proofErr w:type="gramEnd"/>
                          <w:r w:rsidRPr="00AC0F6A">
                            <w:rPr>
                              <w:sz w:val="18"/>
                              <w:szCs w:val="18"/>
                            </w:rPr>
                            <w:t xml:space="preserve"> </w:t>
                          </w:r>
                          <w:r w:rsidRPr="00AC0F6A">
                            <w:rPr>
                              <w:sz w:val="18"/>
                              <w:szCs w:val="18"/>
                            </w:rPr>
                            <w:br/>
                            <w:t xml:space="preserve">Lisa Steinhart, Marketing Director </w:t>
                          </w:r>
                          <w:proofErr w:type="spellStart"/>
                          <w:r w:rsidRPr="00AC0F6A">
                            <w:rPr>
                              <w:sz w:val="18"/>
                              <w:szCs w:val="18"/>
                            </w:rPr>
                            <w:t>MaxQ</w:t>
                          </w:r>
                          <w:proofErr w:type="spellEnd"/>
                          <w:r w:rsidRPr="00AC0F6A">
                            <w:rPr>
                              <w:sz w:val="18"/>
                              <w:szCs w:val="18"/>
                            </w:rPr>
                            <w:br/>
                          </w:r>
                          <w:hyperlink r:id="rId1" w:history="1">
                            <w:r w:rsidRPr="00AC0F6A">
                              <w:rPr>
                                <w:rStyle w:val="Hyperlink"/>
                                <w:sz w:val="18"/>
                                <w:szCs w:val="18"/>
                              </w:rPr>
                              <w:t>lisa.steinhart@maxqtech.com</w:t>
                            </w:r>
                          </w:hyperlink>
                          <w:r w:rsidRPr="00AC0F6A">
                            <w:rPr>
                              <w:sz w:val="18"/>
                              <w:szCs w:val="18"/>
                            </w:rPr>
                            <w:t xml:space="preserve"> or 203-840-8930 Ext 295</w:t>
                          </w:r>
                          <w:r w:rsidRPr="00AC0F6A">
                            <w:rPr>
                              <w:sz w:val="18"/>
                              <w:szCs w:val="18"/>
                            </w:rPr>
                            <w:br/>
                          </w:r>
                          <w:r w:rsidRPr="00AC0F6A">
                            <w:rPr>
                              <w:sz w:val="18"/>
                              <w:szCs w:val="18"/>
                            </w:rPr>
                            <w:tab/>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27"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" filled="f" stroked="f">
              <v:textbox inset=",0">
                <w:txbxContent>
                  <w:p w:rsidR="00AC0F6A" w:rsidRPr="00AC0F6A" w:rsidRDefault="00AC0F6A" w:rsidP="00AC0F6A">
                    <w:pPr>
                      <w:tabs>
                        <w:tab w:val="left" w:pos="810"/>
                      </w:tabs>
                      <w:rPr>
                        <w:sz w:val="18"/>
                        <w:szCs w:val="18"/>
                      </w:rPr>
                    </w:pPr>
                    <w:proofErr w:type="gramStart"/>
                    <w:r w:rsidRPr="00AC0F6A">
                      <w:rPr>
                        <w:sz w:val="18"/>
                        <w:szCs w:val="18"/>
                      </w:rPr>
                      <w:t>Questions?</w:t>
                    </w:r>
                    <w:proofErr w:type="gramEnd"/>
                    <w:r w:rsidRPr="00AC0F6A">
                      <w:rPr>
                        <w:sz w:val="18"/>
                        <w:szCs w:val="18"/>
                      </w:rPr>
                      <w:t xml:space="preserve"> </w:t>
                    </w:r>
                    <w:r w:rsidRPr="00AC0F6A">
                      <w:rPr>
                        <w:sz w:val="18"/>
                        <w:szCs w:val="18"/>
                      </w:rPr>
                      <w:br/>
                      <w:t xml:space="preserve">Lisa Steinhart, Marketing Director </w:t>
                    </w:r>
                    <w:proofErr w:type="spellStart"/>
                    <w:r w:rsidRPr="00AC0F6A">
                      <w:rPr>
                        <w:sz w:val="18"/>
                        <w:szCs w:val="18"/>
                      </w:rPr>
                      <w:t>MaxQ</w:t>
                    </w:r>
                    <w:proofErr w:type="spellEnd"/>
                    <w:r w:rsidRPr="00AC0F6A">
                      <w:rPr>
                        <w:sz w:val="18"/>
                        <w:szCs w:val="18"/>
                      </w:rPr>
                      <w:br/>
                    </w:r>
                    <w:hyperlink r:id="rId2" w:history="1">
                      <w:r w:rsidRPr="00AC0F6A">
                        <w:rPr>
                          <w:rStyle w:val="Hyperlink"/>
                          <w:sz w:val="18"/>
                          <w:szCs w:val="18"/>
                        </w:rPr>
                        <w:t>lisa.steinhart@maxqtech.com</w:t>
                      </w:r>
                    </w:hyperlink>
                    <w:r w:rsidRPr="00AC0F6A">
                      <w:rPr>
                        <w:sz w:val="18"/>
                        <w:szCs w:val="18"/>
                      </w:rPr>
                      <w:t xml:space="preserve"> or 203-840-8930 Ext 295</w:t>
                    </w:r>
                    <w:r w:rsidRPr="00AC0F6A">
                      <w:rPr>
                        <w:sz w:val="18"/>
                        <w:szCs w:val="18"/>
                      </w:rPr>
                      <w:br/>
                    </w:r>
                    <w:r w:rsidRPr="00AC0F6A">
                      <w:rPr>
                        <w:sz w:val="18"/>
                        <w:szCs w:val="18"/>
                      </w:rPr>
                      <w:tab/>
                    </w:r>
                  </w:p>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14:editId="618F2431">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 460" o:spid="_x0000_s1026" style="position:absolute;margin-left:0;margin-top:0;width:6pt;height:66pt;z-index:25165926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63" w:rsidRDefault="00DC6263" w:rsidP="00DC6263">
      <w:pPr>
        <w:spacing w:after="0" w:line="240" w:lineRule="auto"/>
      </w:pPr>
      <w:r>
        <w:separator/>
      </w:r>
    </w:p>
  </w:footnote>
  <w:footnote w:type="continuationSeparator" w:id="0">
    <w:p w:rsidR="00DC6263" w:rsidRDefault="00DC6263" w:rsidP="00DC6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72425"/>
    <w:multiLevelType w:val="hybridMultilevel"/>
    <w:tmpl w:val="CF14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63"/>
    <w:rsid w:val="004A143A"/>
    <w:rsid w:val="005C59CF"/>
    <w:rsid w:val="008C7636"/>
    <w:rsid w:val="00AC0F6A"/>
    <w:rsid w:val="00B8788C"/>
    <w:rsid w:val="00DC6263"/>
    <w:rsid w:val="00EE53CD"/>
    <w:rsid w:val="00F5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263"/>
    <w:rPr>
      <w:rFonts w:ascii="Tahoma" w:hAnsi="Tahoma" w:cs="Tahoma"/>
      <w:sz w:val="16"/>
      <w:szCs w:val="16"/>
    </w:rPr>
  </w:style>
  <w:style w:type="paragraph" w:styleId="Header">
    <w:name w:val="header"/>
    <w:basedOn w:val="Normal"/>
    <w:link w:val="HeaderChar"/>
    <w:uiPriority w:val="99"/>
    <w:unhideWhenUsed/>
    <w:rsid w:val="00DC6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263"/>
  </w:style>
  <w:style w:type="paragraph" w:styleId="Footer">
    <w:name w:val="footer"/>
    <w:basedOn w:val="Normal"/>
    <w:link w:val="FooterChar"/>
    <w:uiPriority w:val="99"/>
    <w:unhideWhenUsed/>
    <w:rsid w:val="00DC6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263"/>
  </w:style>
  <w:style w:type="character" w:styleId="Hyperlink">
    <w:name w:val="Hyperlink"/>
    <w:basedOn w:val="DefaultParagraphFont"/>
    <w:uiPriority w:val="99"/>
    <w:unhideWhenUsed/>
    <w:rsid w:val="00AC0F6A"/>
    <w:rPr>
      <w:color w:val="0000FF" w:themeColor="hyperlink"/>
      <w:u w:val="single"/>
    </w:rPr>
  </w:style>
  <w:style w:type="paragraph" w:styleId="ListParagraph">
    <w:name w:val="List Paragraph"/>
    <w:basedOn w:val="Normal"/>
    <w:uiPriority w:val="34"/>
    <w:qFormat/>
    <w:rsid w:val="004A1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263"/>
    <w:rPr>
      <w:rFonts w:ascii="Tahoma" w:hAnsi="Tahoma" w:cs="Tahoma"/>
      <w:sz w:val="16"/>
      <w:szCs w:val="16"/>
    </w:rPr>
  </w:style>
  <w:style w:type="paragraph" w:styleId="Header">
    <w:name w:val="header"/>
    <w:basedOn w:val="Normal"/>
    <w:link w:val="HeaderChar"/>
    <w:uiPriority w:val="99"/>
    <w:unhideWhenUsed/>
    <w:rsid w:val="00DC6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263"/>
  </w:style>
  <w:style w:type="paragraph" w:styleId="Footer">
    <w:name w:val="footer"/>
    <w:basedOn w:val="Normal"/>
    <w:link w:val="FooterChar"/>
    <w:uiPriority w:val="99"/>
    <w:unhideWhenUsed/>
    <w:rsid w:val="00DC6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263"/>
  </w:style>
  <w:style w:type="character" w:styleId="Hyperlink">
    <w:name w:val="Hyperlink"/>
    <w:basedOn w:val="DefaultParagraphFont"/>
    <w:uiPriority w:val="99"/>
    <w:unhideWhenUsed/>
    <w:rsid w:val="00AC0F6A"/>
    <w:rPr>
      <w:color w:val="0000FF" w:themeColor="hyperlink"/>
      <w:u w:val="single"/>
    </w:rPr>
  </w:style>
  <w:style w:type="paragraph" w:styleId="ListParagraph">
    <w:name w:val="List Paragraph"/>
    <w:basedOn w:val="Normal"/>
    <w:uiPriority w:val="34"/>
    <w:qFormat/>
    <w:rsid w:val="004A1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mailto:lisa.steinhart@maxqtech.com" TargetMode="External"/><Relationship Id="rId1" Type="http://schemas.openxmlformats.org/officeDocument/2006/relationships/hyperlink" Target="mailto:lisa.steinhart@maxq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Questions? Contact: Lisa Steinhart, Marketing Director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Steinhart</dc:creator>
  <cp:lastModifiedBy>Lisa Steinhart</cp:lastModifiedBy>
  <cp:revision>6</cp:revision>
  <dcterms:created xsi:type="dcterms:W3CDTF">2011-01-11T13:27:00Z</dcterms:created>
  <dcterms:modified xsi:type="dcterms:W3CDTF">2011-01-11T16:52:00Z</dcterms:modified>
</cp:coreProperties>
</file>